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B0F97C3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81E59">
        <w:rPr>
          <w:rFonts w:eastAsia="Times New Roman" w:cs="Times New Roman"/>
          <w:lang w:eastAsia="cs-CZ"/>
        </w:rPr>
        <w:t>1</w:t>
      </w:r>
      <w:r w:rsidR="00892A56">
        <w:rPr>
          <w:rFonts w:eastAsia="Times New Roman" w:cs="Times New Roman"/>
          <w:lang w:eastAsia="cs-CZ"/>
        </w:rPr>
        <w:t>0</w:t>
      </w:r>
      <w:r w:rsidR="00094697">
        <w:rPr>
          <w:rFonts w:eastAsia="Times New Roman" w:cs="Times New Roman"/>
          <w:lang w:eastAsia="cs-CZ"/>
        </w:rPr>
        <w:t xml:space="preserve"> </w:t>
      </w:r>
      <w:r w:rsidR="00892A56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70F931A4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892A56">
        <w:rPr>
          <w:b/>
        </w:rPr>
        <w:t>Pojištění odpovědnosti Správy železnic na rok 2024</w:t>
      </w:r>
      <w:r w:rsidR="006E4573" w:rsidRPr="006B1150">
        <w:rPr>
          <w:rFonts w:eastAsia="Times New Roman" w:cs="Times New Roman"/>
          <w:b/>
          <w:lang w:eastAsia="cs-CZ"/>
        </w:rPr>
        <w:t xml:space="preserve">“, </w:t>
      </w:r>
      <w:r w:rsidR="006E4573" w:rsidRPr="00892A56">
        <w:rPr>
          <w:rFonts w:eastAsia="Times New Roman" w:cs="Times New Roman"/>
          <w:lang w:eastAsia="cs-CZ"/>
        </w:rPr>
        <w:t>č.j.</w:t>
      </w:r>
      <w:r w:rsidR="006E4573" w:rsidRPr="006B1150">
        <w:rPr>
          <w:rFonts w:eastAsia="Times New Roman" w:cs="Times New Roman"/>
          <w:b/>
          <w:lang w:eastAsia="cs-CZ"/>
        </w:rPr>
        <w:t xml:space="preserve"> </w:t>
      </w:r>
      <w:bookmarkStart w:id="1" w:name="_Hlk137547354"/>
      <w:r w:rsidR="00892A56">
        <w:rPr>
          <w:rFonts w:eastAsia="Verdana" w:cs="Times New Roman"/>
        </w:rPr>
        <w:t>57492</w:t>
      </w:r>
      <w:r w:rsidR="00BC709C" w:rsidRPr="00BC709C">
        <w:rPr>
          <w:rFonts w:eastAsia="Verdana" w:cs="Times New Roman"/>
        </w:rPr>
        <w:t>/2023-SŽ-GŘ-O8</w:t>
      </w:r>
      <w:bookmarkEnd w:id="1"/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</w:t>
      </w:r>
      <w:bookmarkStart w:id="2" w:name="_GoBack"/>
      <w:bookmarkEnd w:id="2"/>
      <w:r w:rsidR="00D34AA2">
        <w:rPr>
          <w:rFonts w:eastAsia="Times New Roman" w:cs="Times New Roman"/>
          <w:lang w:eastAsia="cs-CZ"/>
        </w:rPr>
        <w:t xml:space="preserve">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3" w:name="_Hlk528236153"/>
            <w:bookmarkStart w:id="4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3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BC709C">
              <w:rPr>
                <w:rFonts w:asciiTheme="majorHAnsi" w:eastAsia="Calibri" w:hAnsiTheme="majorHAnsi" w:cs="Segoe UI"/>
                <w:highlight w:val="green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4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0FFCBE9B" w14:textId="77777777" w:rsidR="00892A56" w:rsidRDefault="00892A56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703DDAB8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5A7D2" w14:textId="77777777" w:rsidR="00F157FE" w:rsidRDefault="00F157FE" w:rsidP="00962258">
      <w:pPr>
        <w:spacing w:after="0" w:line="240" w:lineRule="auto"/>
      </w:pPr>
      <w:r>
        <w:separator/>
      </w:r>
    </w:p>
  </w:endnote>
  <w:endnote w:type="continuationSeparator" w:id="0">
    <w:p w14:paraId="3242EEE0" w14:textId="77777777" w:rsidR="00F157FE" w:rsidRDefault="00F157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6465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2B6A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F43C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21A67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B9A48" w14:textId="77777777" w:rsidR="00F157FE" w:rsidRDefault="00F157FE" w:rsidP="00962258">
      <w:pPr>
        <w:spacing w:after="0" w:line="240" w:lineRule="auto"/>
      </w:pPr>
      <w:r>
        <w:separator/>
      </w:r>
    </w:p>
  </w:footnote>
  <w:footnote w:type="continuationSeparator" w:id="0">
    <w:p w14:paraId="7C051F2A" w14:textId="77777777" w:rsidR="00F157FE" w:rsidRDefault="00F157FE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525352" w:rsidRDefault="00D34AA2" w:rsidP="00D70A9F">
      <w:pPr>
        <w:pStyle w:val="Textpoznpodarou"/>
        <w:spacing w:after="120" w:line="276" w:lineRule="auto"/>
        <w:jc w:val="both"/>
        <w:rPr>
          <w:rFonts w:ascii="Segoe UI" w:hAnsi="Segoe UI" w:cs="Segoe UI"/>
          <w:sz w:val="18"/>
          <w:szCs w:val="18"/>
        </w:rPr>
      </w:pPr>
      <w:r w:rsidRPr="00525352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25352">
        <w:rPr>
          <w:rFonts w:ascii="Segoe UI" w:hAnsi="Segoe UI" w:cs="Segoe UI"/>
          <w:sz w:val="18"/>
          <w:szCs w:val="18"/>
        </w:rPr>
        <w:t xml:space="preserve"> </w:t>
      </w:r>
      <w:r w:rsidRPr="00525352">
        <w:rPr>
          <w:rFonts w:ascii="Segoe UI" w:hAnsi="Segoe UI" w:cs="Segoe UI"/>
          <w:i/>
          <w:sz w:val="18"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3B54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A5803"/>
    <w:rsid w:val="002C31BF"/>
    <w:rsid w:val="002D08B1"/>
    <w:rsid w:val="002E0CD7"/>
    <w:rsid w:val="0030011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371AA"/>
    <w:rsid w:val="00660AD3"/>
    <w:rsid w:val="00677B7F"/>
    <w:rsid w:val="006831DF"/>
    <w:rsid w:val="006A5570"/>
    <w:rsid w:val="006A689C"/>
    <w:rsid w:val="006B3D79"/>
    <w:rsid w:val="006D392E"/>
    <w:rsid w:val="006D6AB9"/>
    <w:rsid w:val="006D7AFE"/>
    <w:rsid w:val="006E0578"/>
    <w:rsid w:val="006E314D"/>
    <w:rsid w:val="006E4573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13AC"/>
    <w:rsid w:val="00886D4B"/>
    <w:rsid w:val="00892A56"/>
    <w:rsid w:val="00895406"/>
    <w:rsid w:val="008A3568"/>
    <w:rsid w:val="008C60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B15CB5"/>
    <w:rsid w:val="00B15D0D"/>
    <w:rsid w:val="00B40AE5"/>
    <w:rsid w:val="00B75EE1"/>
    <w:rsid w:val="00B77481"/>
    <w:rsid w:val="00B8518B"/>
    <w:rsid w:val="00BA381B"/>
    <w:rsid w:val="00BA467E"/>
    <w:rsid w:val="00BC709C"/>
    <w:rsid w:val="00BD7E91"/>
    <w:rsid w:val="00C02D0A"/>
    <w:rsid w:val="00C03A6E"/>
    <w:rsid w:val="00C15D7C"/>
    <w:rsid w:val="00C44F6A"/>
    <w:rsid w:val="00C47AE3"/>
    <w:rsid w:val="00C81E59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2278C"/>
    <w:rsid w:val="00E25C66"/>
    <w:rsid w:val="00E46A29"/>
    <w:rsid w:val="00EB104F"/>
    <w:rsid w:val="00ED14BD"/>
    <w:rsid w:val="00F0533E"/>
    <w:rsid w:val="00F1048D"/>
    <w:rsid w:val="00F12DEC"/>
    <w:rsid w:val="00F150CA"/>
    <w:rsid w:val="00F157FE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C301F8-6B47-4F70-B862-1E5EA5F38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36540-AC8F-4488-9977-73F52EF5D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84862-DA9E-4625-A857-66AD187A3B3A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2023-08-23T10:55:00Z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